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75C3" w14:textId="77777777" w:rsidR="00394047" w:rsidRDefault="00F1073A" w:rsidP="007A7A11">
      <w:pPr>
        <w:jc w:val="center"/>
        <w:rPr>
          <w:b/>
        </w:rPr>
      </w:pPr>
      <w:r w:rsidRPr="00F1073A">
        <w:rPr>
          <w:b/>
        </w:rPr>
        <w:t>ПОЛИТИКА ИСПОЛЬЗОВАНИЯ VIRTUS.PRO COOKIE-ФАЙЛОВ</w:t>
      </w:r>
    </w:p>
    <w:p w14:paraId="70717CAC" w14:textId="77777777" w:rsidR="00F1073A" w:rsidRDefault="00F1073A" w:rsidP="007A7A11">
      <w:pPr>
        <w:spacing w:after="240"/>
        <w:jc w:val="both"/>
        <w:rPr>
          <w:b/>
        </w:rPr>
      </w:pPr>
      <w:r>
        <w:rPr>
          <w:b/>
        </w:rPr>
        <w:t>Редакция от</w:t>
      </w:r>
      <w:r w:rsidRPr="00911885">
        <w:rPr>
          <w:b/>
        </w:rPr>
        <w:t xml:space="preserve"> 22 марта 2023 г.</w:t>
      </w:r>
    </w:p>
    <w:p w14:paraId="4CC8D396" w14:textId="77777777" w:rsidR="0080280F" w:rsidRDefault="0080280F" w:rsidP="007A7A11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 w:rsidRPr="00911885">
        <w:rPr>
          <w:b/>
        </w:rPr>
        <w:t xml:space="preserve">О нас и настоящей Политике </w:t>
      </w:r>
      <w:r w:rsidRPr="00F1073A">
        <w:rPr>
          <w:b/>
        </w:rPr>
        <w:t xml:space="preserve">использования virtus.pro </w:t>
      </w:r>
      <w:proofErr w:type="spellStart"/>
      <w:r w:rsidRPr="00F1073A">
        <w:rPr>
          <w:b/>
        </w:rPr>
        <w:t>cookie</w:t>
      </w:r>
      <w:proofErr w:type="spellEnd"/>
      <w:r w:rsidRPr="00F1073A">
        <w:rPr>
          <w:b/>
        </w:rPr>
        <w:t>-файлов</w:t>
      </w:r>
    </w:p>
    <w:p w14:paraId="4F69FA22" w14:textId="77777777" w:rsidR="0080280F" w:rsidRPr="0080280F" w:rsidRDefault="0080280F" w:rsidP="007A7A11">
      <w:pPr>
        <w:pStyle w:val="a5"/>
        <w:numPr>
          <w:ilvl w:val="1"/>
          <w:numId w:val="1"/>
        </w:numPr>
        <w:spacing w:after="120"/>
        <w:ind w:hanging="436"/>
        <w:contextualSpacing w:val="0"/>
        <w:jc w:val="both"/>
        <w:rPr>
          <w:b/>
        </w:rPr>
      </w:pPr>
      <w:r w:rsidRPr="00911885">
        <w:t xml:space="preserve">Мы – ООО «ВП </w:t>
      </w:r>
      <w:proofErr w:type="spellStart"/>
      <w:r w:rsidRPr="00911885">
        <w:t>Еспорт</w:t>
      </w:r>
      <w:proofErr w:type="spellEnd"/>
      <w:r w:rsidRPr="00911885">
        <w:t>»</w:t>
      </w:r>
      <w:r>
        <w:t xml:space="preserve"> (</w:t>
      </w:r>
      <w:r>
        <w:rPr>
          <w:lang w:val="en-US"/>
        </w:rPr>
        <w:t>VP</w:t>
      </w:r>
      <w:r w:rsidRPr="00A9744E">
        <w:t xml:space="preserve"> </w:t>
      </w:r>
      <w:r>
        <w:rPr>
          <w:lang w:val="en-US"/>
        </w:rPr>
        <w:t>ESPORT</w:t>
      </w:r>
      <w:r w:rsidRPr="00A9744E">
        <w:t xml:space="preserve"> </w:t>
      </w:r>
      <w:r>
        <w:rPr>
          <w:lang w:val="en-US"/>
        </w:rPr>
        <w:t>LLC</w:t>
      </w:r>
      <w:r w:rsidRPr="00A9744E">
        <w:t>)</w:t>
      </w:r>
      <w:r w:rsidRPr="00911885">
        <w:t xml:space="preserve">, компания, зарегистрированная по адресу: ул. </w:t>
      </w:r>
      <w:proofErr w:type="spellStart"/>
      <w:r w:rsidRPr="00911885">
        <w:t>Керу</w:t>
      </w:r>
      <w:proofErr w:type="spellEnd"/>
      <w:r w:rsidRPr="00911885">
        <w:t xml:space="preserve"> 95/3 </w:t>
      </w:r>
      <w:proofErr w:type="spellStart"/>
      <w:r w:rsidRPr="00911885">
        <w:t>Арабкир</w:t>
      </w:r>
      <w:proofErr w:type="spellEnd"/>
      <w:r w:rsidRPr="00911885">
        <w:t>, 0</w:t>
      </w:r>
      <w:r w:rsidRPr="0080280F">
        <w:t>0</w:t>
      </w:r>
      <w:r w:rsidRPr="00911885">
        <w:t>33 Ереван, Армения.</w:t>
      </w:r>
      <w:r>
        <w:t xml:space="preserve"> </w:t>
      </w:r>
    </w:p>
    <w:p w14:paraId="2FADBF9F" w14:textId="77777777" w:rsidR="00F1073A" w:rsidRDefault="00F1073A" w:rsidP="007A7A11">
      <w:pPr>
        <w:pStyle w:val="a5"/>
        <w:numPr>
          <w:ilvl w:val="1"/>
          <w:numId w:val="1"/>
        </w:numPr>
        <w:spacing w:after="240"/>
        <w:ind w:left="721" w:hanging="437"/>
        <w:contextualSpacing w:val="0"/>
        <w:jc w:val="both"/>
      </w:pPr>
      <w:r w:rsidRPr="0080280F">
        <w:t xml:space="preserve">Мы верим в ясность и открытость сбора и использования нами относящихся к вам данных. В целях прозрачности мы изложили в настоящей Политике использования </w:t>
      </w:r>
      <w:r w:rsidR="0080280F" w:rsidRPr="0080280F">
        <w:t xml:space="preserve">virtus.pro </w:t>
      </w:r>
      <w:proofErr w:type="spellStart"/>
      <w:r w:rsidR="0080280F" w:rsidRPr="0080280F">
        <w:t>cookie</w:t>
      </w:r>
      <w:proofErr w:type="spellEnd"/>
      <w:r w:rsidR="0080280F" w:rsidRPr="0080280F">
        <w:t>-</w:t>
      </w:r>
      <w:r w:rsidRPr="0080280F">
        <w:t xml:space="preserve">файлов </w:t>
      </w:r>
      <w:r w:rsidR="0080280F">
        <w:t xml:space="preserve">(далее – «Политика») </w:t>
      </w:r>
      <w:r w:rsidRPr="0080280F">
        <w:t xml:space="preserve">подробную информацию о том, как и когда мы используем </w:t>
      </w:r>
      <w:proofErr w:type="spellStart"/>
      <w:r w:rsidRPr="0080280F">
        <w:t>cookie</w:t>
      </w:r>
      <w:proofErr w:type="spellEnd"/>
      <w:r w:rsidR="0080280F" w:rsidRPr="0080280F">
        <w:t>- файлы</w:t>
      </w:r>
      <w:r w:rsidR="0080280F">
        <w:t xml:space="preserve"> при использовании вами нашего</w:t>
      </w:r>
      <w:r w:rsidR="0080280F" w:rsidRPr="0080280F">
        <w:t xml:space="preserve"> </w:t>
      </w:r>
      <w:r w:rsidR="0080280F">
        <w:t>веб-сайта virtus.pro (далее — «Сайт»).</w:t>
      </w:r>
    </w:p>
    <w:p w14:paraId="379D055D" w14:textId="77777777" w:rsidR="0080280F" w:rsidRDefault="0080280F" w:rsidP="007A7A11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proofErr w:type="spellStart"/>
      <w:r w:rsidRPr="0080280F">
        <w:rPr>
          <w:b/>
        </w:rPr>
        <w:t>Cookie</w:t>
      </w:r>
      <w:proofErr w:type="spellEnd"/>
      <w:r w:rsidRPr="0080280F">
        <w:rPr>
          <w:b/>
        </w:rPr>
        <w:t>-файлы</w:t>
      </w:r>
    </w:p>
    <w:p w14:paraId="1DE38905" w14:textId="77777777" w:rsidR="0080280F" w:rsidRPr="0080280F" w:rsidRDefault="0080280F" w:rsidP="007A7A11">
      <w:pPr>
        <w:pStyle w:val="a5"/>
        <w:numPr>
          <w:ilvl w:val="1"/>
          <w:numId w:val="1"/>
        </w:numPr>
        <w:spacing w:after="240"/>
        <w:ind w:left="709" w:hanging="425"/>
        <w:contextualSpacing w:val="0"/>
        <w:jc w:val="both"/>
        <w:rPr>
          <w:b/>
        </w:rPr>
      </w:pPr>
      <w:proofErr w:type="spellStart"/>
      <w:r>
        <w:t>Cookie</w:t>
      </w:r>
      <w:proofErr w:type="spellEnd"/>
      <w:r>
        <w:t xml:space="preserve">-файл — это небольшой текстовый файл, включающий в себя уникальный идентификатор, который направляется веб-сервером на ваш компьютер, мобильный телефон или любой иной девайс, подключенный к интернету, когда вы посещаете веб-сайт или мобильное приложение. </w:t>
      </w:r>
      <w:proofErr w:type="spellStart"/>
      <w:r>
        <w:t>Cookie</w:t>
      </w:r>
      <w:proofErr w:type="spellEnd"/>
      <w:r>
        <w:t xml:space="preserve">-файлы широко используются для обеспечения эффективной работы сайтов и сбора информации об онлайн-предпочтениях пользователей. В целях упрощения в настоящей Политике речь идет о </w:t>
      </w:r>
      <w:proofErr w:type="spellStart"/>
      <w:r>
        <w:t>cookie</w:t>
      </w:r>
      <w:proofErr w:type="spellEnd"/>
      <w:r>
        <w:t>-файлах, но мы можем использовать иные технологии аналогичным способом.</w:t>
      </w:r>
    </w:p>
    <w:p w14:paraId="3D0C3C30" w14:textId="77777777" w:rsidR="0080280F" w:rsidRDefault="0080280F" w:rsidP="007A7A11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 w:rsidRPr="0080280F">
        <w:rPr>
          <w:b/>
        </w:rPr>
        <w:t xml:space="preserve">Как мы используем </w:t>
      </w:r>
      <w:proofErr w:type="spellStart"/>
      <w:r w:rsidRPr="0080280F">
        <w:rPr>
          <w:b/>
        </w:rPr>
        <w:t>cookie</w:t>
      </w:r>
      <w:proofErr w:type="spellEnd"/>
      <w:r w:rsidRPr="0080280F">
        <w:rPr>
          <w:b/>
        </w:rPr>
        <w:t>-файлы</w:t>
      </w:r>
    </w:p>
    <w:p w14:paraId="196DE032" w14:textId="77777777" w:rsidR="0080280F" w:rsidRPr="0080280F" w:rsidRDefault="0080280F" w:rsidP="007A7A11">
      <w:pPr>
        <w:pStyle w:val="a5"/>
        <w:numPr>
          <w:ilvl w:val="1"/>
          <w:numId w:val="1"/>
        </w:numPr>
        <w:spacing w:after="120"/>
        <w:ind w:left="709" w:hanging="425"/>
        <w:contextualSpacing w:val="0"/>
        <w:jc w:val="both"/>
        <w:rPr>
          <w:b/>
        </w:rPr>
      </w:pPr>
      <w:r>
        <w:t xml:space="preserve">Мы используем </w:t>
      </w:r>
      <w:proofErr w:type="spellStart"/>
      <w:r>
        <w:t>cookie</w:t>
      </w:r>
      <w:proofErr w:type="spellEnd"/>
      <w:r>
        <w:t>-файлы для записи информации о сессии и предоставления вам наших сервисов. Мы используем эту информацию для принятия решений о способах совершенствования сервисов, которые мы вам предлагаем, в целях упрощения процесса поиска, предоставления более персонализированных сервисов, адаптации рекомендаций и рекламы, которую вы видите на Сайте. Т</w:t>
      </w:r>
      <w:r w:rsidRPr="0080280F">
        <w:t>акже мы используем ее для улучшения нашего собственного анализа, который помогает нам разрабатывать и совершенствовать</w:t>
      </w:r>
      <w:r>
        <w:t xml:space="preserve"> Сайт.</w:t>
      </w:r>
    </w:p>
    <w:p w14:paraId="273EA114" w14:textId="77777777" w:rsidR="0080280F" w:rsidRPr="0080280F" w:rsidRDefault="0080280F" w:rsidP="007A7A11">
      <w:pPr>
        <w:pStyle w:val="a5"/>
        <w:numPr>
          <w:ilvl w:val="1"/>
          <w:numId w:val="1"/>
        </w:numPr>
        <w:spacing w:after="120"/>
        <w:ind w:left="709" w:hanging="425"/>
        <w:contextualSpacing w:val="0"/>
        <w:jc w:val="both"/>
        <w:rPr>
          <w:b/>
        </w:rPr>
      </w:pPr>
      <w:r>
        <w:t xml:space="preserve">Мы используем все или некоторые из следующих категорий </w:t>
      </w:r>
      <w:proofErr w:type="spellStart"/>
      <w:r>
        <w:t>cookie</w:t>
      </w:r>
      <w:proofErr w:type="spellEnd"/>
      <w:r>
        <w:t>-фалов на Сайте:</w:t>
      </w:r>
    </w:p>
    <w:p w14:paraId="28B6379C" w14:textId="77777777" w:rsidR="0080280F" w:rsidRPr="00D27376" w:rsidRDefault="00D27376" w:rsidP="007A7A11">
      <w:pPr>
        <w:pStyle w:val="a5"/>
        <w:numPr>
          <w:ilvl w:val="0"/>
          <w:numId w:val="9"/>
        </w:numPr>
        <w:spacing w:after="120"/>
        <w:ind w:left="993" w:hanging="284"/>
        <w:contextualSpacing w:val="0"/>
        <w:jc w:val="both"/>
        <w:rPr>
          <w:b/>
        </w:rPr>
      </w:pPr>
      <w:r>
        <w:rPr>
          <w:b/>
        </w:rPr>
        <w:t>Необходимые</w:t>
      </w:r>
      <w:r w:rsidR="0080280F" w:rsidRPr="0080280F">
        <w:rPr>
          <w:b/>
        </w:rPr>
        <w:t xml:space="preserve"> </w:t>
      </w:r>
      <w:proofErr w:type="spellStart"/>
      <w:r w:rsidR="0080280F" w:rsidRPr="0080280F">
        <w:rPr>
          <w:b/>
        </w:rPr>
        <w:t>cookie</w:t>
      </w:r>
      <w:proofErr w:type="spellEnd"/>
      <w:r w:rsidR="0080280F" w:rsidRPr="0080280F">
        <w:rPr>
          <w:b/>
        </w:rPr>
        <w:t>-файлы.</w:t>
      </w:r>
      <w:r w:rsidR="0080280F">
        <w:t xml:space="preserve"> Эти </w:t>
      </w:r>
      <w:proofErr w:type="spellStart"/>
      <w:r w:rsidR="0080280F">
        <w:t>cookie</w:t>
      </w:r>
      <w:proofErr w:type="spellEnd"/>
      <w:r w:rsidR="0080280F">
        <w:t>-файлы обязательны для работы частей Сайта. Они позволяют вам перемещаться по Сайту и позволяют нам распознавать вас на Сайте для предоставления вам запрошенных вами сервисов, например, таких как запоминание ваших входных данных.</w:t>
      </w:r>
    </w:p>
    <w:p w14:paraId="7180301D" w14:textId="77777777" w:rsidR="00D27376" w:rsidRPr="00D27376" w:rsidRDefault="00D27376" w:rsidP="007A7A11">
      <w:pPr>
        <w:pStyle w:val="a5"/>
        <w:numPr>
          <w:ilvl w:val="0"/>
          <w:numId w:val="9"/>
        </w:numPr>
        <w:spacing w:after="120"/>
        <w:ind w:left="993" w:hanging="284"/>
        <w:contextualSpacing w:val="0"/>
        <w:jc w:val="both"/>
        <w:rPr>
          <w:b/>
        </w:rPr>
      </w:pPr>
      <w:r w:rsidRPr="00D27376">
        <w:rPr>
          <w:b/>
        </w:rPr>
        <w:t xml:space="preserve">Функциональные </w:t>
      </w:r>
      <w:proofErr w:type="spellStart"/>
      <w:r w:rsidRPr="00D27376">
        <w:rPr>
          <w:b/>
        </w:rPr>
        <w:t>cookie</w:t>
      </w:r>
      <w:proofErr w:type="spellEnd"/>
      <w:r w:rsidRPr="00D27376">
        <w:rPr>
          <w:b/>
        </w:rPr>
        <w:t>-файлы.</w:t>
      </w:r>
      <w:r>
        <w:t xml:space="preserve"> Эти </w:t>
      </w:r>
      <w:proofErr w:type="spellStart"/>
      <w:r>
        <w:t>cookie</w:t>
      </w:r>
      <w:proofErr w:type="spellEnd"/>
      <w:r>
        <w:t xml:space="preserve">-файлы помогают нам настраивать контент Сайта на основании ваших предпочтений. Они запоминают, какой выбор вы делаете, ваш язык и страну, из которой вы посещаете Сайт. Информация, которую собирают эти </w:t>
      </w:r>
      <w:proofErr w:type="spellStart"/>
      <w:r>
        <w:t>cookie</w:t>
      </w:r>
      <w:proofErr w:type="spellEnd"/>
      <w:r>
        <w:t xml:space="preserve">-файлы, может быть обезличена, и такие </w:t>
      </w:r>
      <w:proofErr w:type="spellStart"/>
      <w:r>
        <w:t>cookie</w:t>
      </w:r>
      <w:proofErr w:type="spellEnd"/>
      <w:r>
        <w:t>-файлы не могут отслеживать вашу поисковую активность на других веб-сайтах.</w:t>
      </w:r>
    </w:p>
    <w:p w14:paraId="5DC2BD92" w14:textId="77777777" w:rsidR="00D27376" w:rsidRPr="00D27376" w:rsidRDefault="00D27376" w:rsidP="007A7A11">
      <w:pPr>
        <w:pStyle w:val="a5"/>
        <w:numPr>
          <w:ilvl w:val="0"/>
          <w:numId w:val="9"/>
        </w:numPr>
        <w:spacing w:after="120"/>
        <w:ind w:left="993" w:hanging="284"/>
        <w:contextualSpacing w:val="0"/>
        <w:jc w:val="both"/>
        <w:rPr>
          <w:b/>
        </w:rPr>
      </w:pPr>
      <w:r w:rsidRPr="00D27376">
        <w:rPr>
          <w:b/>
        </w:rPr>
        <w:t xml:space="preserve">Эксплуатационные </w:t>
      </w:r>
      <w:proofErr w:type="spellStart"/>
      <w:r w:rsidRPr="00D27376">
        <w:rPr>
          <w:b/>
        </w:rPr>
        <w:t>cookie</w:t>
      </w:r>
      <w:proofErr w:type="spellEnd"/>
      <w:r w:rsidRPr="00D27376">
        <w:rPr>
          <w:b/>
        </w:rPr>
        <w:t>-файлы.</w:t>
      </w:r>
      <w:r>
        <w:t xml:space="preserve"> Эти </w:t>
      </w:r>
      <w:proofErr w:type="spellStart"/>
      <w:r>
        <w:t>cookie</w:t>
      </w:r>
      <w:proofErr w:type="spellEnd"/>
      <w:r>
        <w:t xml:space="preserve">-файлы собирают информацию о том, как вы используете Сайт, для того чтобы помочь нам в совершенствовании таких областей как навигация, а также для того, чтобы помочь нам исправить технические моменты или ошибки. Например, мы используем эти </w:t>
      </w:r>
      <w:proofErr w:type="spellStart"/>
      <w:r>
        <w:t>cookie</w:t>
      </w:r>
      <w:proofErr w:type="spellEnd"/>
      <w:r>
        <w:t xml:space="preserve">-файлы для понимания того, как как вы заходите на Сайт, как вы проводите на нем поиск или используете, и выделить области, которые мы можем улучшить. Информация, которую хранят такие </w:t>
      </w:r>
      <w:proofErr w:type="spellStart"/>
      <w:r>
        <w:t>cookie</w:t>
      </w:r>
      <w:proofErr w:type="spellEnd"/>
      <w:r>
        <w:t>-файлы, никогда не показывает личные данные, из которых ваша личность может быть установлена.</w:t>
      </w:r>
    </w:p>
    <w:p w14:paraId="12EF7FC1" w14:textId="77777777" w:rsidR="00D27376" w:rsidRPr="00D27376" w:rsidRDefault="00D27376" w:rsidP="007A7A11">
      <w:pPr>
        <w:pStyle w:val="a5"/>
        <w:numPr>
          <w:ilvl w:val="0"/>
          <w:numId w:val="9"/>
        </w:numPr>
        <w:spacing w:after="120"/>
        <w:ind w:left="993" w:hanging="284"/>
        <w:contextualSpacing w:val="0"/>
        <w:jc w:val="both"/>
        <w:rPr>
          <w:b/>
        </w:rPr>
      </w:pPr>
      <w:r w:rsidRPr="00D27376">
        <w:rPr>
          <w:b/>
        </w:rPr>
        <w:t xml:space="preserve">Целевые </w:t>
      </w:r>
      <w:proofErr w:type="spellStart"/>
      <w:r w:rsidRPr="00D27376">
        <w:rPr>
          <w:b/>
        </w:rPr>
        <w:t>cookie</w:t>
      </w:r>
      <w:proofErr w:type="spellEnd"/>
      <w:r w:rsidRPr="00D27376">
        <w:rPr>
          <w:b/>
        </w:rPr>
        <w:t>-файлы.</w:t>
      </w:r>
      <w:r>
        <w:t xml:space="preserve"> Эти </w:t>
      </w:r>
      <w:proofErr w:type="spellStart"/>
      <w:r>
        <w:t>cookie</w:t>
      </w:r>
      <w:proofErr w:type="spellEnd"/>
      <w:r>
        <w:t xml:space="preserve">-файлы собирают информацию о ваших поисковых привычках в целях показа рекламы и нашего контента, который в наибольшей степени </w:t>
      </w:r>
      <w:r>
        <w:lastRenderedPageBreak/>
        <w:t xml:space="preserve">подходит вам и соответствует вашим интересам. Такие </w:t>
      </w:r>
      <w:proofErr w:type="spellStart"/>
      <w:r>
        <w:t>cookie</w:t>
      </w:r>
      <w:proofErr w:type="spellEnd"/>
      <w:r>
        <w:t xml:space="preserve">-файлы также используется для ограничения количества раз, которые вы видите рекламу или определенный контент, а также для того, чтобы помочь нам оценить эффективность рекламы или маркетинговой кампании. Эти </w:t>
      </w:r>
      <w:proofErr w:type="spellStart"/>
      <w:r>
        <w:t>cookie</w:t>
      </w:r>
      <w:proofErr w:type="spellEnd"/>
      <w:r>
        <w:t>-файлы обычно размещаются рекламными сетями третьих лиц. Они запоминают веб-сайты, которые вы посещаете, и эта информация передается другим лицам, таким как рекламодатели.</w:t>
      </w:r>
    </w:p>
    <w:p w14:paraId="0904D04E" w14:textId="77777777" w:rsidR="00D27376" w:rsidRPr="00D27376" w:rsidRDefault="00D27376" w:rsidP="007A7A11">
      <w:pPr>
        <w:pStyle w:val="a5"/>
        <w:numPr>
          <w:ilvl w:val="1"/>
          <w:numId w:val="1"/>
        </w:numPr>
        <w:spacing w:after="120"/>
        <w:ind w:left="709" w:hanging="425"/>
        <w:contextualSpacing w:val="0"/>
        <w:jc w:val="both"/>
        <w:rPr>
          <w:b/>
        </w:rPr>
      </w:pPr>
      <w:r>
        <w:t xml:space="preserve">Некоторые из используемых нами </w:t>
      </w:r>
      <w:proofErr w:type="spellStart"/>
      <w:r>
        <w:t>cookie</w:t>
      </w:r>
      <w:proofErr w:type="spellEnd"/>
      <w:r>
        <w:t>-файлов перечислены ниже:</w:t>
      </w: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2980"/>
        <w:gridCol w:w="2951"/>
        <w:gridCol w:w="2988"/>
      </w:tblGrid>
      <w:tr w:rsidR="00D27376" w14:paraId="6ADBE180" w14:textId="77777777" w:rsidTr="00D27376">
        <w:tc>
          <w:tcPr>
            <w:tcW w:w="2980" w:type="dxa"/>
          </w:tcPr>
          <w:p w14:paraId="18B7F4DD" w14:textId="77777777" w:rsidR="00D27376" w:rsidRPr="00D27376" w:rsidRDefault="00D27376" w:rsidP="007A7A11">
            <w:pPr>
              <w:pStyle w:val="a5"/>
              <w:spacing w:after="120"/>
              <w:ind w:left="0"/>
              <w:jc w:val="center"/>
            </w:pPr>
            <w:r w:rsidRPr="00D27376">
              <w:t xml:space="preserve">Наименование </w:t>
            </w:r>
            <w:proofErr w:type="spellStart"/>
            <w:r w:rsidRPr="00D27376">
              <w:t>cookie</w:t>
            </w:r>
            <w:proofErr w:type="spellEnd"/>
            <w:r>
              <w:t>-</w:t>
            </w:r>
            <w:r w:rsidRPr="00D27376">
              <w:t>файла</w:t>
            </w:r>
          </w:p>
        </w:tc>
        <w:tc>
          <w:tcPr>
            <w:tcW w:w="2951" w:type="dxa"/>
          </w:tcPr>
          <w:p w14:paraId="6439826C" w14:textId="77777777" w:rsidR="00D27376" w:rsidRPr="00D27376" w:rsidRDefault="00D27376" w:rsidP="007A7A11">
            <w:pPr>
              <w:pStyle w:val="a5"/>
              <w:spacing w:after="120"/>
              <w:ind w:left="0"/>
              <w:jc w:val="center"/>
            </w:pPr>
            <w:r>
              <w:t>Т</w:t>
            </w:r>
            <w:r w:rsidRPr="00D27376">
              <w:t xml:space="preserve">ип </w:t>
            </w:r>
            <w:proofErr w:type="spellStart"/>
            <w:r w:rsidRPr="00D27376">
              <w:t>cookie</w:t>
            </w:r>
            <w:proofErr w:type="spellEnd"/>
            <w:r>
              <w:t>-</w:t>
            </w:r>
            <w:r w:rsidRPr="00D27376">
              <w:t>файла</w:t>
            </w:r>
          </w:p>
        </w:tc>
        <w:tc>
          <w:tcPr>
            <w:tcW w:w="2988" w:type="dxa"/>
          </w:tcPr>
          <w:p w14:paraId="0D4D55A9" w14:textId="77777777" w:rsidR="00D27376" w:rsidRPr="00D27376" w:rsidRDefault="00D27376" w:rsidP="007A7A11">
            <w:pPr>
              <w:pStyle w:val="a5"/>
              <w:spacing w:after="120"/>
              <w:ind w:left="0"/>
              <w:jc w:val="center"/>
            </w:pPr>
            <w:r w:rsidRPr="00D27376">
              <w:t xml:space="preserve">Цель </w:t>
            </w:r>
            <w:proofErr w:type="spellStart"/>
            <w:r w:rsidRPr="00D27376">
              <w:t>cookie</w:t>
            </w:r>
            <w:proofErr w:type="spellEnd"/>
            <w:r w:rsidRPr="00D27376">
              <w:t>-файла</w:t>
            </w:r>
          </w:p>
        </w:tc>
      </w:tr>
      <w:tr w:rsidR="00D27376" w14:paraId="66663C48" w14:textId="77777777" w:rsidTr="00D27376">
        <w:tc>
          <w:tcPr>
            <w:tcW w:w="2980" w:type="dxa"/>
          </w:tcPr>
          <w:p w14:paraId="1066D2AE" w14:textId="77777777" w:rsidR="00D27376" w:rsidRDefault="00D27376" w:rsidP="007A7A11">
            <w:pPr>
              <w:pStyle w:val="a5"/>
              <w:spacing w:after="120"/>
              <w:ind w:left="0"/>
              <w:jc w:val="center"/>
              <w:rPr>
                <w:b/>
              </w:rPr>
            </w:pPr>
            <w:proofErr w:type="spellStart"/>
            <w:r>
              <w:t>sid</w:t>
            </w:r>
            <w:proofErr w:type="spellEnd"/>
          </w:p>
        </w:tc>
        <w:tc>
          <w:tcPr>
            <w:tcW w:w="2951" w:type="dxa"/>
          </w:tcPr>
          <w:p w14:paraId="53AD1555" w14:textId="77777777" w:rsidR="00D27376" w:rsidRPr="00D27376" w:rsidRDefault="00D27376" w:rsidP="007A7A11">
            <w:pPr>
              <w:pStyle w:val="a5"/>
              <w:spacing w:after="120"/>
              <w:ind w:left="0"/>
              <w:jc w:val="center"/>
            </w:pPr>
            <w:r w:rsidRPr="00D27376">
              <w:t>временный</w:t>
            </w:r>
          </w:p>
        </w:tc>
        <w:tc>
          <w:tcPr>
            <w:tcW w:w="2988" w:type="dxa"/>
          </w:tcPr>
          <w:p w14:paraId="32183998" w14:textId="77777777" w:rsidR="00D27376" w:rsidRPr="00D27376" w:rsidRDefault="00D27376" w:rsidP="007A7A11">
            <w:pPr>
              <w:pStyle w:val="a5"/>
              <w:spacing w:after="120"/>
              <w:ind w:left="0"/>
              <w:jc w:val="center"/>
            </w:pPr>
            <w:r w:rsidRPr="00D27376">
              <w:t>Настройка языка</w:t>
            </w:r>
          </w:p>
        </w:tc>
      </w:tr>
      <w:tr w:rsidR="00D27376" w14:paraId="2FC212E2" w14:textId="77777777" w:rsidTr="00D27376">
        <w:tc>
          <w:tcPr>
            <w:tcW w:w="2980" w:type="dxa"/>
          </w:tcPr>
          <w:p w14:paraId="7B237B9B" w14:textId="77777777" w:rsidR="00D27376" w:rsidRDefault="00D27376" w:rsidP="007A7A11">
            <w:pPr>
              <w:pStyle w:val="a5"/>
              <w:spacing w:after="120"/>
              <w:ind w:left="0"/>
              <w:jc w:val="center"/>
              <w:rPr>
                <w:b/>
              </w:rPr>
            </w:pPr>
            <w:proofErr w:type="spellStart"/>
            <w:r>
              <w:t>device_view</w:t>
            </w:r>
            <w:proofErr w:type="spellEnd"/>
          </w:p>
        </w:tc>
        <w:tc>
          <w:tcPr>
            <w:tcW w:w="2951" w:type="dxa"/>
          </w:tcPr>
          <w:p w14:paraId="1B49E744" w14:textId="77777777" w:rsidR="00D27376" w:rsidRDefault="00D27376" w:rsidP="007A7A11">
            <w:pPr>
              <w:pStyle w:val="a5"/>
              <w:spacing w:after="120"/>
              <w:ind w:left="0"/>
              <w:jc w:val="center"/>
              <w:rPr>
                <w:b/>
              </w:rPr>
            </w:pPr>
            <w:r>
              <w:t>временный</w:t>
            </w:r>
          </w:p>
        </w:tc>
        <w:tc>
          <w:tcPr>
            <w:tcW w:w="2988" w:type="dxa"/>
          </w:tcPr>
          <w:p w14:paraId="7D39DC37" w14:textId="77777777" w:rsidR="00D27376" w:rsidRDefault="00D27376" w:rsidP="007A7A11">
            <w:pPr>
              <w:pStyle w:val="a5"/>
              <w:spacing w:after="120"/>
              <w:ind w:left="0"/>
              <w:jc w:val="center"/>
              <w:rPr>
                <w:b/>
              </w:rPr>
            </w:pPr>
            <w:r>
              <w:t>Идентификация типа девайса</w:t>
            </w:r>
          </w:p>
        </w:tc>
      </w:tr>
    </w:tbl>
    <w:p w14:paraId="435B26F7" w14:textId="77777777" w:rsidR="00D27376" w:rsidRDefault="00D27376" w:rsidP="007A7A11">
      <w:pPr>
        <w:pStyle w:val="a5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b/>
        </w:rPr>
      </w:pPr>
      <w:proofErr w:type="spellStart"/>
      <w:r w:rsidRPr="00D27376">
        <w:rPr>
          <w:b/>
        </w:rPr>
        <w:t>Google</w:t>
      </w:r>
      <w:proofErr w:type="spellEnd"/>
      <w:r w:rsidRPr="00D27376">
        <w:rPr>
          <w:b/>
        </w:rPr>
        <w:t xml:space="preserve"> </w:t>
      </w:r>
      <w:proofErr w:type="spellStart"/>
      <w:r w:rsidRPr="00D27376">
        <w:rPr>
          <w:b/>
        </w:rPr>
        <w:t>Analytics</w:t>
      </w:r>
      <w:proofErr w:type="spellEnd"/>
    </w:p>
    <w:p w14:paraId="1AF2BAC8" w14:textId="77777777" w:rsidR="00D27376" w:rsidRPr="00D27376" w:rsidRDefault="00D27376" w:rsidP="007A7A11">
      <w:pPr>
        <w:pStyle w:val="a5"/>
        <w:numPr>
          <w:ilvl w:val="1"/>
          <w:numId w:val="1"/>
        </w:numPr>
        <w:spacing w:after="120"/>
        <w:ind w:left="721" w:hanging="437"/>
        <w:contextualSpacing w:val="0"/>
        <w:jc w:val="both"/>
        <w:rPr>
          <w:b/>
        </w:rPr>
      </w:pPr>
      <w:r>
        <w:t xml:space="preserve">Сайт использует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сервис веб-аналитики от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Inc</w:t>
      </w:r>
      <w:proofErr w:type="spellEnd"/>
      <w:r>
        <w:t>. («</w:t>
      </w:r>
      <w:proofErr w:type="spellStart"/>
      <w:r>
        <w:t>Google</w:t>
      </w:r>
      <w:proofErr w:type="spellEnd"/>
      <w:r>
        <w:t xml:space="preserve">»).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также использует </w:t>
      </w:r>
      <w:proofErr w:type="spellStart"/>
      <w:r>
        <w:t>cookie</w:t>
      </w:r>
      <w:proofErr w:type="spellEnd"/>
      <w:r>
        <w:t xml:space="preserve">-файлы. Информация о вашем использовании Сайта, генерируемая </w:t>
      </w:r>
      <w:proofErr w:type="spellStart"/>
      <w:r>
        <w:t>cookie</w:t>
      </w:r>
      <w:proofErr w:type="spellEnd"/>
      <w:r>
        <w:t xml:space="preserve">-файлами, обычно передается и хранится </w:t>
      </w:r>
      <w:proofErr w:type="spellStart"/>
      <w:r>
        <w:t>Google</w:t>
      </w:r>
      <w:proofErr w:type="spellEnd"/>
      <w:r>
        <w:t xml:space="preserve"> на сервере в США. Только в исключительных случаях полный IP адрес передается на серверы </w:t>
      </w:r>
      <w:proofErr w:type="spellStart"/>
      <w:r>
        <w:t>Google</w:t>
      </w:r>
      <w:proofErr w:type="spellEnd"/>
      <w:r>
        <w:t xml:space="preserve"> в США, а затем сокращается. От имени оператора Сайта </w:t>
      </w:r>
      <w:proofErr w:type="spellStart"/>
      <w:r>
        <w:t>Google</w:t>
      </w:r>
      <w:proofErr w:type="spellEnd"/>
      <w:r>
        <w:t xml:space="preserve"> будет использовать эту информацию для оценки использования вами Сайта, подготовки отчетов о действиях на Сайте и предоставления дополнительных услуг оператору Сайта, связанных с использованием Сайта и использованием интернета.</w:t>
      </w:r>
    </w:p>
    <w:p w14:paraId="6CF45775" w14:textId="77777777" w:rsidR="00D27376" w:rsidRPr="00D27376" w:rsidRDefault="00D27376" w:rsidP="007A7A11">
      <w:pPr>
        <w:pStyle w:val="a5"/>
        <w:numPr>
          <w:ilvl w:val="1"/>
          <w:numId w:val="1"/>
        </w:numPr>
        <w:spacing w:after="120"/>
        <w:ind w:left="721" w:hanging="437"/>
        <w:contextualSpacing w:val="0"/>
        <w:jc w:val="both"/>
        <w:rPr>
          <w:b/>
        </w:rPr>
      </w:pPr>
      <w:r>
        <w:t xml:space="preserve">Вы можете отказаться от хранения </w:t>
      </w:r>
      <w:proofErr w:type="spellStart"/>
      <w:r>
        <w:t>cookie</w:t>
      </w:r>
      <w:proofErr w:type="spellEnd"/>
      <w:r>
        <w:t xml:space="preserve">-файлов, выбрав соответствующие настройки в своем браузере; однако, обратите внимание, что, если вы это сделаете, вы не сможете использовать полную функциональность Сайта. Вы также можете предотвратить сбор данных, относящихся к вам, которые сгенерированы </w:t>
      </w:r>
      <w:proofErr w:type="spellStart"/>
      <w:r>
        <w:t>cookie</w:t>
      </w:r>
      <w:proofErr w:type="spellEnd"/>
      <w:r>
        <w:t xml:space="preserve">-файлами (включая ваш IP-адрес) в связи с использованием Сайта и последующей передачей в </w:t>
      </w:r>
      <w:proofErr w:type="spellStart"/>
      <w:r>
        <w:t>Google</w:t>
      </w:r>
      <w:proofErr w:type="spellEnd"/>
      <w:r>
        <w:t xml:space="preserve"> и обработкой этих данных </w:t>
      </w:r>
      <w:proofErr w:type="spellStart"/>
      <w:r>
        <w:t>Google</w:t>
      </w:r>
      <w:proofErr w:type="spellEnd"/>
      <w:r>
        <w:t xml:space="preserve">, путем загрузки и установки плагина для браузера, доступного по следующей ссылке https://tools.google.com/dlpage/gaoptout/eula.html?hl=de. В этом случае хранится </w:t>
      </w:r>
      <w:proofErr w:type="spellStart"/>
      <w:r>
        <w:t>cookie</w:t>
      </w:r>
      <w:proofErr w:type="spellEnd"/>
      <w:r>
        <w:t>-файл с отказом, который предотвращает будущую сборку ваших данных при посещении Сайта.</w:t>
      </w:r>
    </w:p>
    <w:p w14:paraId="74CC044F" w14:textId="77777777" w:rsidR="00D27376" w:rsidRPr="006F43D9" w:rsidRDefault="00D27376" w:rsidP="007A7A11">
      <w:pPr>
        <w:pStyle w:val="a5"/>
        <w:numPr>
          <w:ilvl w:val="1"/>
          <w:numId w:val="1"/>
        </w:numPr>
        <w:spacing w:after="240"/>
        <w:ind w:left="721" w:hanging="437"/>
        <w:contextualSpacing w:val="0"/>
        <w:jc w:val="both"/>
        <w:rPr>
          <w:b/>
        </w:rPr>
      </w:pPr>
      <w:r>
        <w:t xml:space="preserve">Дополнительная информация, предоставленная компанией </w:t>
      </w:r>
      <w:proofErr w:type="spellStart"/>
      <w:r>
        <w:t>Google</w:t>
      </w:r>
      <w:proofErr w:type="spellEnd"/>
      <w:r>
        <w:t xml:space="preserve"> в отношении условий использования, а также защиты данных, находится по адресу: </w:t>
      </w:r>
      <w:hyperlink r:id="rId5" w:history="1">
        <w:r w:rsidR="006F43D9" w:rsidRPr="009E1C1C">
          <w:rPr>
            <w:rStyle w:val="a3"/>
          </w:rPr>
          <w:t>http://www.google.com/intl/de/policies/privacy/index.html</w:t>
        </w:r>
      </w:hyperlink>
      <w:r>
        <w:t>.</w:t>
      </w:r>
    </w:p>
    <w:p w14:paraId="51CE3E9D" w14:textId="77777777" w:rsidR="006F43D9" w:rsidRDefault="006F43D9" w:rsidP="007A7A11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Как я могу отказаться от </w:t>
      </w:r>
      <w:r>
        <w:rPr>
          <w:b/>
          <w:lang w:val="en-US"/>
        </w:rPr>
        <w:t>cookie</w:t>
      </w:r>
      <w:r w:rsidRPr="006F43D9">
        <w:rPr>
          <w:b/>
        </w:rPr>
        <w:t>-</w:t>
      </w:r>
      <w:r>
        <w:rPr>
          <w:b/>
        </w:rPr>
        <w:t>файлов</w:t>
      </w:r>
    </w:p>
    <w:p w14:paraId="7044E6DF" w14:textId="77777777" w:rsidR="006F43D9" w:rsidRPr="00643741" w:rsidRDefault="006F43D9" w:rsidP="007A7A11">
      <w:pPr>
        <w:pStyle w:val="a5"/>
        <w:numPr>
          <w:ilvl w:val="1"/>
          <w:numId w:val="1"/>
        </w:numPr>
        <w:spacing w:after="120"/>
        <w:ind w:left="425" w:hanging="425"/>
        <w:contextualSpacing w:val="0"/>
        <w:jc w:val="both"/>
        <w:rPr>
          <w:b/>
        </w:rPr>
      </w:pPr>
      <w:r>
        <w:t xml:space="preserve">В любое время вы можете запретить установку </w:t>
      </w:r>
      <w:proofErr w:type="spellStart"/>
      <w:r>
        <w:t>cookie</w:t>
      </w:r>
      <w:proofErr w:type="spellEnd"/>
      <w:r>
        <w:t xml:space="preserve">-файлов в вашем браузере. Инструкции по блокировке, удалению или отключению файлов </w:t>
      </w:r>
      <w:proofErr w:type="spellStart"/>
      <w:r>
        <w:t>cookie</w:t>
      </w:r>
      <w:proofErr w:type="spellEnd"/>
      <w:r>
        <w:t xml:space="preserve"> см. в разделе «Справка» или «Поддержка» вашего браузера. Обратите внимание, что, удалив наши </w:t>
      </w:r>
      <w:proofErr w:type="spellStart"/>
      <w:r>
        <w:t>cookie</w:t>
      </w:r>
      <w:proofErr w:type="spellEnd"/>
      <w:r>
        <w:t xml:space="preserve">-файлы или отключив будущие </w:t>
      </w:r>
      <w:proofErr w:type="spellStart"/>
      <w:r>
        <w:t>cookie</w:t>
      </w:r>
      <w:proofErr w:type="spellEnd"/>
      <w:r>
        <w:t xml:space="preserve">-файлы, вы не сможете получить доступ к определенным областям или функциям </w:t>
      </w:r>
      <w:r w:rsidR="00643741">
        <w:t>С</w:t>
      </w:r>
      <w:r>
        <w:t>айта.</w:t>
      </w:r>
    </w:p>
    <w:p w14:paraId="1E59F10D" w14:textId="77777777" w:rsidR="00643741" w:rsidRPr="00643741" w:rsidRDefault="00643741" w:rsidP="007A7A11">
      <w:pPr>
        <w:pStyle w:val="a5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b/>
        </w:rPr>
      </w:pPr>
      <w:r>
        <w:t xml:space="preserve">Пожалуйста, пройдите по следующим ссылкам в зависимости от типа вашего браузера для получения информации об управлении </w:t>
      </w:r>
      <w:proofErr w:type="spellStart"/>
      <w:r>
        <w:t>cookie</w:t>
      </w:r>
      <w:proofErr w:type="spellEnd"/>
      <w:r>
        <w:t>-файлами и их блокировании:</w:t>
      </w:r>
    </w:p>
    <w:p w14:paraId="7B8132E5" w14:textId="77777777" w:rsidR="00643741" w:rsidRPr="00643741" w:rsidRDefault="00643741" w:rsidP="007A7A11">
      <w:pPr>
        <w:pStyle w:val="a5"/>
        <w:numPr>
          <w:ilvl w:val="0"/>
          <w:numId w:val="11"/>
        </w:numPr>
        <w:spacing w:after="120"/>
        <w:ind w:left="709" w:hanging="283"/>
        <w:contextualSpacing w:val="0"/>
        <w:rPr>
          <w:lang w:val="en-US"/>
        </w:rPr>
      </w:pPr>
      <w:r w:rsidRPr="00643741">
        <w:rPr>
          <w:lang w:val="en-US"/>
        </w:rPr>
        <w:t>Explorer: http://windows.microsoft.com/en-gb/internet-explorer/delete-manage-cookies#ie=ie-11</w:t>
      </w:r>
    </w:p>
    <w:p w14:paraId="268A7DB8" w14:textId="77777777" w:rsidR="00643741" w:rsidRPr="00643741" w:rsidRDefault="00643741" w:rsidP="007A7A11">
      <w:pPr>
        <w:pStyle w:val="a5"/>
        <w:numPr>
          <w:ilvl w:val="0"/>
          <w:numId w:val="11"/>
        </w:numPr>
        <w:spacing w:after="120"/>
        <w:ind w:left="709" w:hanging="283"/>
        <w:contextualSpacing w:val="0"/>
        <w:jc w:val="both"/>
        <w:rPr>
          <w:lang w:val="en-US"/>
        </w:rPr>
      </w:pPr>
      <w:r w:rsidRPr="00643741">
        <w:rPr>
          <w:lang w:val="en-US"/>
        </w:rPr>
        <w:t>Firefox: https://support.mozilla.org/en-US/kb/enable-and-disable-cookies-website-preferences</w:t>
      </w:r>
    </w:p>
    <w:p w14:paraId="2A05BF81" w14:textId="77777777" w:rsidR="00643741" w:rsidRPr="00643741" w:rsidRDefault="00643741" w:rsidP="007A7A11">
      <w:pPr>
        <w:pStyle w:val="a5"/>
        <w:numPr>
          <w:ilvl w:val="0"/>
          <w:numId w:val="11"/>
        </w:numPr>
        <w:spacing w:after="120"/>
        <w:ind w:left="709" w:hanging="283"/>
        <w:contextualSpacing w:val="0"/>
        <w:jc w:val="both"/>
        <w:rPr>
          <w:lang w:val="en-US"/>
        </w:rPr>
      </w:pPr>
      <w:r w:rsidRPr="00643741">
        <w:rPr>
          <w:lang w:val="en-US"/>
        </w:rPr>
        <w:lastRenderedPageBreak/>
        <w:t>Chrome: https://support.google.com/chrome/answer/95647?hl=en</w:t>
      </w:r>
    </w:p>
    <w:p w14:paraId="39909287" w14:textId="77777777" w:rsidR="00643741" w:rsidRPr="00643741" w:rsidRDefault="00643741" w:rsidP="007A7A11">
      <w:pPr>
        <w:pStyle w:val="a5"/>
        <w:numPr>
          <w:ilvl w:val="0"/>
          <w:numId w:val="11"/>
        </w:numPr>
        <w:spacing w:after="120"/>
        <w:ind w:left="709" w:hanging="283"/>
        <w:contextualSpacing w:val="0"/>
        <w:jc w:val="both"/>
        <w:rPr>
          <w:lang w:val="en-US"/>
        </w:rPr>
      </w:pPr>
      <w:r w:rsidRPr="00643741">
        <w:rPr>
          <w:lang w:val="en-US"/>
        </w:rPr>
        <w:t>Safari: https://support.apple.com/kb/PH19214?locale=en_GB</w:t>
      </w:r>
    </w:p>
    <w:p w14:paraId="7A5216A3" w14:textId="77777777" w:rsidR="00643741" w:rsidRDefault="00643741" w:rsidP="007A7A11">
      <w:pPr>
        <w:pStyle w:val="a5"/>
        <w:numPr>
          <w:ilvl w:val="1"/>
          <w:numId w:val="1"/>
        </w:numPr>
        <w:spacing w:after="240"/>
        <w:ind w:left="425" w:hanging="425"/>
        <w:contextualSpacing w:val="0"/>
        <w:jc w:val="both"/>
      </w:pPr>
      <w:r w:rsidRPr="00643741">
        <w:t>Вы можете найти общую информации и отказаться от ресурсов по ссылке youronlinechoices.eu.</w:t>
      </w:r>
    </w:p>
    <w:p w14:paraId="3A3B6400" w14:textId="77777777" w:rsidR="00643741" w:rsidRDefault="00643741" w:rsidP="007A7A11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 w:rsidRPr="00643741">
        <w:rPr>
          <w:b/>
        </w:rPr>
        <w:t>Изменения настоящей Политики</w:t>
      </w:r>
    </w:p>
    <w:p w14:paraId="13782659" w14:textId="77777777" w:rsidR="00643741" w:rsidRPr="00643741" w:rsidRDefault="00643741" w:rsidP="007A7A11">
      <w:pPr>
        <w:pStyle w:val="a5"/>
        <w:numPr>
          <w:ilvl w:val="1"/>
          <w:numId w:val="1"/>
        </w:numPr>
        <w:spacing w:after="240"/>
        <w:ind w:left="425" w:hanging="425"/>
        <w:contextualSpacing w:val="0"/>
        <w:jc w:val="both"/>
        <w:rPr>
          <w:b/>
        </w:rPr>
      </w:pPr>
      <w:r>
        <w:t>Время от времени мы можем изменять и/или обновлять настоящую Политику. Если настоящая Политика изменится, мы опубликуем обновленную версию на этой странице. Мы рекомендуем вам регулярно просматривать эту страницу, чтобы вы всегда были в курсе нашей информационной практики и любых изменений. Любые изменения в настоящей Политике вступают в силу в момент публикации на этой странице.</w:t>
      </w:r>
    </w:p>
    <w:p w14:paraId="0363EFB7" w14:textId="77777777" w:rsidR="00643741" w:rsidRDefault="00643741" w:rsidP="007A7A11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>
        <w:rPr>
          <w:b/>
        </w:rPr>
        <w:t>Контактные данные</w:t>
      </w:r>
    </w:p>
    <w:p w14:paraId="2BEFE89E" w14:textId="77777777" w:rsidR="00643741" w:rsidRPr="007A7A11" w:rsidRDefault="00643741" w:rsidP="007A7A11">
      <w:pPr>
        <w:pStyle w:val="a5"/>
        <w:numPr>
          <w:ilvl w:val="1"/>
          <w:numId w:val="1"/>
        </w:numPr>
        <w:spacing w:after="240"/>
        <w:ind w:left="425" w:hanging="425"/>
        <w:contextualSpacing w:val="0"/>
        <w:jc w:val="both"/>
        <w:rPr>
          <w:b/>
        </w:rPr>
      </w:pPr>
      <w:r>
        <w:t xml:space="preserve">Если у вас есть какие-либо комментарии или вопросы о настоящей Политике и нашем использовании </w:t>
      </w:r>
      <w:proofErr w:type="spellStart"/>
      <w:r>
        <w:t>cookie</w:t>
      </w:r>
      <w:proofErr w:type="spellEnd"/>
      <w:r>
        <w:t>-файлов, пожалуйста, свяжитесь с нами по адресу электронной dpo@virtus.pro или по адресу</w:t>
      </w:r>
      <w:r w:rsidR="007A7A11">
        <w:t>:</w:t>
      </w:r>
      <w:r>
        <w:t xml:space="preserve"> </w:t>
      </w:r>
      <w:r w:rsidR="007A7A11" w:rsidRPr="00911885">
        <w:t xml:space="preserve">ул. </w:t>
      </w:r>
      <w:proofErr w:type="spellStart"/>
      <w:r w:rsidR="007A7A11" w:rsidRPr="00911885">
        <w:t>Керу</w:t>
      </w:r>
      <w:proofErr w:type="spellEnd"/>
      <w:r w:rsidR="007A7A11" w:rsidRPr="00911885">
        <w:t xml:space="preserve"> 95/3 </w:t>
      </w:r>
      <w:proofErr w:type="spellStart"/>
      <w:r w:rsidR="007A7A11" w:rsidRPr="00911885">
        <w:t>Арабкир</w:t>
      </w:r>
      <w:proofErr w:type="spellEnd"/>
      <w:r w:rsidR="007A7A11" w:rsidRPr="00911885">
        <w:t>, 0</w:t>
      </w:r>
      <w:r w:rsidR="007A7A11" w:rsidRPr="0080280F">
        <w:t>0</w:t>
      </w:r>
      <w:r w:rsidR="007A7A11" w:rsidRPr="00911885">
        <w:t>33 Ереван, Армения</w:t>
      </w:r>
      <w:r w:rsidR="007A7A11">
        <w:t>.</w:t>
      </w:r>
    </w:p>
    <w:p w14:paraId="2DBBC486" w14:textId="77777777" w:rsidR="007A7A11" w:rsidRPr="007A7A11" w:rsidRDefault="007A7A11" w:rsidP="007A7A11">
      <w:pPr>
        <w:spacing w:after="120"/>
        <w:jc w:val="both"/>
        <w:rPr>
          <w:b/>
          <w:i/>
        </w:rPr>
      </w:pPr>
      <w:r w:rsidRPr="007A7A11">
        <w:rPr>
          <w:i/>
        </w:rPr>
        <w:t>Только английская версия этого документа имеет юридическую силу. Любые переводы настоящего документа на другие языки предоставляются только для вашего удобства.</w:t>
      </w:r>
    </w:p>
    <w:sectPr w:rsidR="007A7A11" w:rsidRPr="007A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06F7"/>
    <w:multiLevelType w:val="hybridMultilevel"/>
    <w:tmpl w:val="3EF6CBD4"/>
    <w:lvl w:ilvl="0" w:tplc="F746E8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E631D"/>
    <w:multiLevelType w:val="hybridMultilevel"/>
    <w:tmpl w:val="530C4BA4"/>
    <w:lvl w:ilvl="0" w:tplc="3C0E795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84937"/>
    <w:multiLevelType w:val="hybridMultilevel"/>
    <w:tmpl w:val="081A063A"/>
    <w:lvl w:ilvl="0" w:tplc="4E72F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93EE5"/>
    <w:multiLevelType w:val="hybridMultilevel"/>
    <w:tmpl w:val="C3763CE2"/>
    <w:lvl w:ilvl="0" w:tplc="AF32C5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E775BE"/>
    <w:multiLevelType w:val="multilevel"/>
    <w:tmpl w:val="B9428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5" w15:restartNumberingAfterBreak="0">
    <w:nsid w:val="0E59216E"/>
    <w:multiLevelType w:val="hybridMultilevel"/>
    <w:tmpl w:val="64EE8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30B29"/>
    <w:multiLevelType w:val="multilevel"/>
    <w:tmpl w:val="60528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36626"/>
    <w:multiLevelType w:val="multilevel"/>
    <w:tmpl w:val="07386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728D64A2"/>
    <w:multiLevelType w:val="hybridMultilevel"/>
    <w:tmpl w:val="E894336C"/>
    <w:lvl w:ilvl="0" w:tplc="ED3007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2811A0"/>
    <w:multiLevelType w:val="hybridMultilevel"/>
    <w:tmpl w:val="E6E0AE20"/>
    <w:lvl w:ilvl="0" w:tplc="B2EED5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E215F"/>
    <w:multiLevelType w:val="hybridMultilevel"/>
    <w:tmpl w:val="CDD600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85"/>
    <w:rsid w:val="00394047"/>
    <w:rsid w:val="00447A44"/>
    <w:rsid w:val="00557976"/>
    <w:rsid w:val="005F4F9A"/>
    <w:rsid w:val="00611873"/>
    <w:rsid w:val="00643741"/>
    <w:rsid w:val="006F43D9"/>
    <w:rsid w:val="00724D9C"/>
    <w:rsid w:val="00784E4D"/>
    <w:rsid w:val="007A7A11"/>
    <w:rsid w:val="0080280F"/>
    <w:rsid w:val="00911885"/>
    <w:rsid w:val="00952996"/>
    <w:rsid w:val="00A9744E"/>
    <w:rsid w:val="00BA1F0F"/>
    <w:rsid w:val="00BE7DF1"/>
    <w:rsid w:val="00D238E0"/>
    <w:rsid w:val="00D27376"/>
    <w:rsid w:val="00F1073A"/>
    <w:rsid w:val="00F3443B"/>
    <w:rsid w:val="00F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2668"/>
  <w15:chartTrackingRefBased/>
  <w15:docId w15:val="{A6825773-ABAF-4F75-B05A-F37C19A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8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188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188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A1F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1F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1F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1F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1F0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F0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A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intl/de/policies/privac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Al-Hamadi</dc:creator>
  <cp:keywords/>
  <dc:description/>
  <cp:lastModifiedBy>iD-04</cp:lastModifiedBy>
  <cp:revision>2</cp:revision>
  <dcterms:created xsi:type="dcterms:W3CDTF">2023-05-30T09:01:00Z</dcterms:created>
  <dcterms:modified xsi:type="dcterms:W3CDTF">2023-05-30T09:01:00Z</dcterms:modified>
</cp:coreProperties>
</file>